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6BD" w:rsidRDefault="00DE46BD" w:rsidP="00DE46BD">
      <w:pPr>
        <w:shd w:val="clear" w:color="auto" w:fill="D9D9D9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príloha č. 4 -3      </w:t>
      </w:r>
      <w:r w:rsidRPr="00E76D64">
        <w:rPr>
          <w:rFonts w:ascii="Arial Black" w:hAnsi="Arial Black" w:cs="Arial Black"/>
          <w:caps/>
          <w:sz w:val="20"/>
          <w:szCs w:val="20"/>
          <w:highlight w:val="cyan"/>
          <w:lang w:val="fr-FR" w:eastAsia="fr-FR"/>
        </w:rPr>
        <w:t xml:space="preserve">pre </w:t>
      </w:r>
      <w:r w:rsidR="001B663F">
        <w:rPr>
          <w:rFonts w:ascii="Arial Black" w:hAnsi="Arial Black" w:cs="Arial Black"/>
          <w:caps/>
          <w:sz w:val="20"/>
          <w:szCs w:val="20"/>
          <w:highlight w:val="cyan"/>
          <w:lang w:val="fr-FR" w:eastAsia="fr-FR"/>
        </w:rPr>
        <w:t>Č</w:t>
      </w:r>
      <w:r w:rsidRPr="00E76D64">
        <w:rPr>
          <w:rFonts w:ascii="Arial Black" w:hAnsi="Arial Black" w:cs="Arial Black"/>
          <w:caps/>
          <w:sz w:val="20"/>
          <w:szCs w:val="20"/>
          <w:highlight w:val="cyan"/>
          <w:lang w:val="fr-FR" w:eastAsia="fr-FR"/>
        </w:rPr>
        <w:t>as</w:t>
      </w:r>
      <w:r w:rsidR="001B663F">
        <w:rPr>
          <w:rFonts w:ascii="Arial Black" w:hAnsi="Arial Black" w:cs="Arial Black"/>
          <w:caps/>
          <w:sz w:val="20"/>
          <w:szCs w:val="20"/>
          <w:highlight w:val="cyan"/>
          <w:lang w:val="fr-FR" w:eastAsia="fr-FR"/>
        </w:rPr>
        <w:t>Ť</w:t>
      </w:r>
      <w:r w:rsidRPr="00E76D64">
        <w:rPr>
          <w:rFonts w:ascii="Arial Black" w:hAnsi="Arial Black" w:cs="Arial Black"/>
          <w:caps/>
          <w:sz w:val="20"/>
          <w:szCs w:val="20"/>
          <w:highlight w:val="cyan"/>
          <w:lang w:val="fr-FR" w:eastAsia="fr-FR"/>
        </w:rPr>
        <w:t xml:space="preserve"> 3</w:t>
      </w:r>
    </w:p>
    <w:p w:rsidR="00DE46BD" w:rsidRPr="00AB3B34" w:rsidRDefault="00DE46BD" w:rsidP="00DE46BD">
      <w:pPr>
        <w:spacing w:after="120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TEChnickÁ ŠpecifikÁcia a VýpoČet zmluvnej ceny</w:t>
      </w:r>
    </w:p>
    <w:p w:rsidR="00DE46BD" w:rsidRPr="009B5E14" w:rsidRDefault="00DE46BD" w:rsidP="00DE46BD">
      <w:pPr>
        <w:tabs>
          <w:tab w:val="center" w:pos="4153"/>
          <w:tab w:val="right" w:pos="8306"/>
        </w:tabs>
        <w:rPr>
          <w:rFonts w:ascii="Calibri" w:hAnsi="Calibri" w:cs="Calibri"/>
          <w:b/>
          <w:bCs/>
          <w:sz w:val="20"/>
          <w:szCs w:val="20"/>
        </w:rPr>
      </w:pPr>
      <w:r w:rsidRPr="000A1996">
        <w:rPr>
          <w:rFonts w:ascii="Calibri" w:hAnsi="Calibri" w:cs="Calibri Light"/>
          <w:sz w:val="20"/>
          <w:szCs w:val="20"/>
        </w:rPr>
        <w:t>Názov predmetu zákazky:</w:t>
      </w:r>
      <w:r>
        <w:rPr>
          <w:rFonts w:ascii="Calibri" w:hAnsi="Calibri" w:cs="Calibri Light"/>
          <w:sz w:val="20"/>
          <w:szCs w:val="20"/>
        </w:rPr>
        <w:t xml:space="preserve"> </w:t>
      </w:r>
      <w:r w:rsidRPr="009B5E14">
        <w:rPr>
          <w:rFonts w:ascii="Calibri" w:hAnsi="Calibri" w:cs="Calibri"/>
          <w:sz w:val="20"/>
          <w:szCs w:val="20"/>
        </w:rPr>
        <w:t>„</w:t>
      </w:r>
      <w:r w:rsidRPr="009B5E14">
        <w:rPr>
          <w:rFonts w:ascii="Calibri" w:hAnsi="Calibri" w:cs="Calibri"/>
          <w:b/>
          <w:bCs/>
          <w:sz w:val="20"/>
          <w:szCs w:val="20"/>
        </w:rPr>
        <w:t>Inovácia výroby v spoločnosti Strojárne SK, Kružlov“</w:t>
      </w:r>
    </w:p>
    <w:p w:rsidR="00DE46BD" w:rsidRPr="0030191F" w:rsidRDefault="00DE46BD" w:rsidP="00DE46BD">
      <w:pPr>
        <w:pStyle w:val="Zarkazkladnhotextu21"/>
        <w:tabs>
          <w:tab w:val="left" w:pos="360"/>
          <w:tab w:val="left" w:pos="576"/>
        </w:tabs>
        <w:ind w:left="0"/>
        <w:rPr>
          <w:rFonts w:ascii="Calibri" w:hAnsi="Calibri" w:cs="Calibri Light"/>
        </w:rPr>
      </w:pPr>
      <w:r w:rsidRPr="008271F6">
        <w:rPr>
          <w:rFonts w:ascii="Calibri" w:hAnsi="Calibri" w:cs="Calibri"/>
          <w:bCs/>
          <w:sz w:val="20"/>
          <w:szCs w:val="20"/>
          <w:highlight w:val="cyan"/>
        </w:rPr>
        <w:t xml:space="preserve">Časť </w:t>
      </w:r>
      <w:r>
        <w:rPr>
          <w:rFonts w:ascii="Calibri" w:hAnsi="Calibri" w:cs="Calibri"/>
          <w:bCs/>
          <w:sz w:val="20"/>
          <w:szCs w:val="20"/>
          <w:highlight w:val="cyan"/>
        </w:rPr>
        <w:t>3</w:t>
      </w:r>
      <w:r w:rsidRPr="008271F6">
        <w:rPr>
          <w:rFonts w:ascii="Calibri" w:hAnsi="Calibri" w:cs="Calibri"/>
          <w:bCs/>
          <w:sz w:val="20"/>
          <w:szCs w:val="20"/>
          <w:highlight w:val="cyan"/>
        </w:rPr>
        <w:t xml:space="preserve"> :</w:t>
      </w:r>
      <w:r w:rsidRPr="00407481">
        <w:rPr>
          <w:rFonts w:ascii="Calibri" w:hAnsi="Calibri" w:cs="Calibri"/>
          <w:bCs/>
          <w:i/>
          <w:lang w:eastAsia="cs-CZ"/>
        </w:rPr>
        <w:t xml:space="preserve"> </w:t>
      </w:r>
      <w:r w:rsidRPr="00331DA5">
        <w:rPr>
          <w:rFonts w:ascii="Calibri" w:hAnsi="Calibri" w:cs="Calibri"/>
          <w:bCs/>
          <w:i/>
          <w:lang w:eastAsia="cs-CZ"/>
        </w:rPr>
        <w:t>„</w:t>
      </w:r>
      <w:r>
        <w:rPr>
          <w:rFonts w:ascii="Calibri" w:hAnsi="Calibri" w:cs="Calibri"/>
          <w:b/>
          <w:i/>
          <w:lang w:val="cs-CZ" w:eastAsia="cs-CZ"/>
        </w:rPr>
        <w:t xml:space="preserve">Hydraulický CNC </w:t>
      </w:r>
      <w:proofErr w:type="spellStart"/>
      <w:r>
        <w:rPr>
          <w:rFonts w:ascii="Calibri" w:hAnsi="Calibri" w:cs="Calibri"/>
          <w:b/>
          <w:i/>
          <w:lang w:val="cs-CZ" w:eastAsia="cs-CZ"/>
        </w:rPr>
        <w:t>ohrňovací</w:t>
      </w:r>
      <w:proofErr w:type="spellEnd"/>
      <w:r>
        <w:rPr>
          <w:rFonts w:ascii="Calibri" w:hAnsi="Calibri" w:cs="Calibri"/>
          <w:b/>
          <w:i/>
          <w:lang w:val="cs-CZ" w:eastAsia="cs-CZ"/>
        </w:rPr>
        <w:t xml:space="preserve"> lis</w:t>
      </w:r>
      <w:r w:rsidRPr="0030191F">
        <w:rPr>
          <w:rFonts w:ascii="Calibri" w:hAnsi="Calibri" w:cs="Calibri"/>
          <w:bCs/>
        </w:rPr>
        <w:t xml:space="preserve">“ </w:t>
      </w:r>
    </w:p>
    <w:p w:rsidR="00DE46BD" w:rsidRDefault="00DE46BD" w:rsidP="00DE46BD">
      <w:pPr>
        <w:tabs>
          <w:tab w:val="left" w:pos="3544"/>
        </w:tabs>
      </w:pPr>
    </w:p>
    <w:tbl>
      <w:tblPr>
        <w:tblW w:w="99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446"/>
        <w:gridCol w:w="4500"/>
        <w:gridCol w:w="2240"/>
        <w:gridCol w:w="2240"/>
      </w:tblGrid>
      <w:tr w:rsidR="00DE46BD" w:rsidRPr="008271F6" w:rsidTr="00E05A06">
        <w:trPr>
          <w:trHeight w:val="276"/>
        </w:trPr>
        <w:tc>
          <w:tcPr>
            <w:tcW w:w="5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Identifikácia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uchádzača</w:t>
            </w:r>
            <w:r w:rsidRPr="008271F6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E46BD" w:rsidRPr="008271F6" w:rsidTr="00E05A06">
        <w:trPr>
          <w:trHeight w:val="423"/>
        </w:trPr>
        <w:tc>
          <w:tcPr>
            <w:tcW w:w="99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E46BD" w:rsidRPr="008271F6" w:rsidTr="00E05A06">
        <w:trPr>
          <w:trHeight w:val="423"/>
        </w:trPr>
        <w:tc>
          <w:tcPr>
            <w:tcW w:w="99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E46BD" w:rsidRPr="008271F6" w:rsidTr="00E05A06">
        <w:trPr>
          <w:trHeight w:val="276"/>
        </w:trPr>
        <w:tc>
          <w:tcPr>
            <w:tcW w:w="5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Všeobecná charakteristika ponúkaného zariadenia: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E46BD" w:rsidRPr="008271F6" w:rsidTr="00E05A06">
        <w:trPr>
          <w:trHeight w:val="423"/>
        </w:trPr>
        <w:tc>
          <w:tcPr>
            <w:tcW w:w="99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E46BD" w:rsidRPr="008271F6" w:rsidTr="00E05A06">
        <w:trPr>
          <w:trHeight w:val="423"/>
        </w:trPr>
        <w:tc>
          <w:tcPr>
            <w:tcW w:w="99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E46BD" w:rsidRPr="008271F6" w:rsidTr="00E05A06">
        <w:trPr>
          <w:trHeight w:val="276"/>
        </w:trPr>
        <w:tc>
          <w:tcPr>
            <w:tcW w:w="5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Výrobca, značka, model: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E46BD" w:rsidRPr="008271F6" w:rsidTr="00E05A06">
        <w:trPr>
          <w:trHeight w:val="423"/>
        </w:trPr>
        <w:tc>
          <w:tcPr>
            <w:tcW w:w="99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E46BD" w:rsidRPr="008271F6" w:rsidTr="00E05A06">
        <w:trPr>
          <w:trHeight w:val="423"/>
        </w:trPr>
        <w:tc>
          <w:tcPr>
            <w:tcW w:w="99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E46BD" w:rsidRPr="008271F6" w:rsidTr="00E05A06">
        <w:trPr>
          <w:trHeight w:val="27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46BD" w:rsidRPr="008271F6" w:rsidRDefault="00DE46BD" w:rsidP="00E05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E46BD" w:rsidRPr="008271F6" w:rsidTr="00E05A06">
        <w:trPr>
          <w:trHeight w:val="27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E46BD" w:rsidRPr="008271F6" w:rsidRDefault="00DE46BD" w:rsidP="00E05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E46BD" w:rsidRPr="008271F6" w:rsidTr="00E05A06">
        <w:trPr>
          <w:trHeight w:val="79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46BD" w:rsidRPr="008271F6" w:rsidRDefault="00DE46BD" w:rsidP="00E05A06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Časť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46BD" w:rsidRPr="008271F6" w:rsidRDefault="00DE46BD" w:rsidP="00E05A06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Pol.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E46BD" w:rsidRPr="008271F6" w:rsidRDefault="00DE46BD" w:rsidP="00E05A06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Opis / Technická špecifikácia - požadované technické parametre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E46BD" w:rsidRPr="008271F6" w:rsidRDefault="00DE46BD" w:rsidP="00E05A06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Požadovaná hodnota parametra 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E46BD" w:rsidRPr="008271F6" w:rsidRDefault="00DE46BD" w:rsidP="00E05A0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Ponuka - hodnota parametra navrhovanej technológie </w:t>
            </w:r>
          </w:p>
        </w:tc>
      </w:tr>
      <w:tr w:rsidR="00DE46BD" w:rsidRPr="008271F6" w:rsidTr="00E05A06">
        <w:trPr>
          <w:trHeight w:val="27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E46BD" w:rsidRPr="008271F6" w:rsidRDefault="00DE46BD" w:rsidP="00E05A0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I.</w:t>
            </w:r>
          </w:p>
        </w:tc>
        <w:tc>
          <w:tcPr>
            <w:tcW w:w="9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ZÁKLADNÝ CELOK - ZARIADENIE</w:t>
            </w:r>
          </w:p>
        </w:tc>
      </w:tr>
      <w:tr w:rsidR="00DE46BD" w:rsidRPr="008271F6" w:rsidTr="00E05A06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DE46BD" w:rsidRPr="008271F6" w:rsidRDefault="00DE46BD" w:rsidP="00E05A0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parametre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E46BD" w:rsidRPr="008271F6" w:rsidTr="00E05A06">
        <w:trPr>
          <w:trHeight w:val="276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lisovacia sila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min.320 -max.400 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DE46BD" w:rsidRPr="0025153A" w:rsidRDefault="00DE46BD" w:rsidP="00E05A06">
            <w:pPr>
              <w:spacing w:after="0"/>
              <w:rPr>
                <w:rFonts w:ascii="Calibri" w:hAnsi="Calibri" w:cs="Calibri"/>
                <w:b/>
                <w:color w:val="000000"/>
                <w:sz w:val="20"/>
                <w:szCs w:val="20"/>
                <w:lang w:eastAsia="sk-SK"/>
              </w:rPr>
            </w:pPr>
          </w:p>
        </w:tc>
      </w:tr>
      <w:tr w:rsidR="00DE46BD" w:rsidRPr="008271F6" w:rsidTr="00E05A06">
        <w:trPr>
          <w:trHeight w:val="552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pracovná dĺžka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min.3000 -max.3100 mm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E46BD" w:rsidRPr="008271F6" w:rsidTr="00E05A06">
        <w:trPr>
          <w:trHeight w:val="552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priechod medzi stojanmi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min.2600 -max.2800 mm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DE46BD" w:rsidRPr="0025153A" w:rsidRDefault="00DE46BD" w:rsidP="00E05A06">
            <w:pPr>
              <w:spacing w:after="0"/>
              <w:rPr>
                <w:rFonts w:ascii="Calibri" w:hAnsi="Calibri" w:cs="Calibri"/>
                <w:b/>
                <w:color w:val="000000"/>
                <w:sz w:val="20"/>
                <w:szCs w:val="20"/>
                <w:lang w:eastAsia="sk-SK"/>
              </w:rPr>
            </w:pPr>
          </w:p>
        </w:tc>
      </w:tr>
      <w:tr w:rsidR="00DE46BD" w:rsidRPr="008271F6" w:rsidTr="00E05A06">
        <w:trPr>
          <w:trHeight w:val="276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4268D6" w:rsidRDefault="00DE46BD" w:rsidP="00E05A06">
            <w:pPr>
              <w:spacing w:after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4268D6">
              <w:rPr>
                <w:rFonts w:ascii="Calibri" w:hAnsi="Calibri" w:cs="Calibri"/>
                <w:sz w:val="20"/>
                <w:szCs w:val="20"/>
                <w:lang w:eastAsia="sk-SK"/>
              </w:rPr>
              <w:t>približovacia rýchlosť pohybu barana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CD5ACA" w:rsidRDefault="00DE46BD" w:rsidP="00E05A06">
            <w:pPr>
              <w:spacing w:after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CD5ACA">
              <w:rPr>
                <w:rFonts w:ascii="Calibri" w:hAnsi="Calibri" w:cs="Calibri"/>
                <w:sz w:val="20"/>
                <w:szCs w:val="20"/>
                <w:lang w:eastAsia="sk-SK"/>
              </w:rPr>
              <w:t>min. 130 mm/s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DE46BD" w:rsidRPr="004268D6" w:rsidRDefault="00DE46BD" w:rsidP="00E05A06">
            <w:pPr>
              <w:spacing w:after="0"/>
              <w:rPr>
                <w:rFonts w:ascii="Calibri" w:hAnsi="Calibri" w:cs="Calibri"/>
                <w:sz w:val="20"/>
                <w:szCs w:val="20"/>
                <w:lang w:eastAsia="sk-SK"/>
              </w:rPr>
            </w:pPr>
          </w:p>
        </w:tc>
      </w:tr>
      <w:tr w:rsidR="00DE46BD" w:rsidRPr="008271F6" w:rsidTr="00E05A06">
        <w:trPr>
          <w:trHeight w:val="276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46BD" w:rsidRPr="004268D6" w:rsidRDefault="00DE46BD" w:rsidP="00E05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4268D6" w:rsidRDefault="00DE46BD" w:rsidP="00E05A06">
            <w:pPr>
              <w:spacing w:after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4268D6">
              <w:rPr>
                <w:rFonts w:ascii="Calibri" w:hAnsi="Calibri" w:cs="Calibri"/>
                <w:sz w:val="20"/>
                <w:szCs w:val="20"/>
                <w:lang w:eastAsia="sk-SK"/>
              </w:rPr>
              <w:t>vzdialenosť medzi baranom a stolom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CD5ACA" w:rsidRDefault="00DE46BD" w:rsidP="00E05A06">
            <w:pPr>
              <w:spacing w:after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CD5ACA">
              <w:rPr>
                <w:rFonts w:ascii="Calibri" w:hAnsi="Calibri" w:cs="Calibri"/>
                <w:sz w:val="20"/>
                <w:szCs w:val="20"/>
                <w:lang w:eastAsia="sk-SK"/>
              </w:rPr>
              <w:t>min. 500 mm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DE46BD" w:rsidRPr="004268D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E46BD" w:rsidRPr="008271F6" w:rsidTr="00E05A06">
        <w:trPr>
          <w:trHeight w:val="276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9C2C71" w:rsidRDefault="00DE46BD" w:rsidP="00E05A06">
            <w:pPr>
              <w:spacing w:after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9C2C71">
              <w:rPr>
                <w:rFonts w:ascii="Calibri" w:hAnsi="Calibri" w:cs="Calibri"/>
                <w:sz w:val="20"/>
                <w:szCs w:val="20"/>
                <w:lang w:eastAsia="sk-SK"/>
              </w:rPr>
              <w:t>vyloženie v stojanoch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9C2C71" w:rsidRDefault="00DE46BD" w:rsidP="00E05A06">
            <w:pPr>
              <w:spacing w:after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9C2C71">
              <w:rPr>
                <w:rFonts w:ascii="Calibri" w:hAnsi="Calibri" w:cs="Calibri"/>
                <w:sz w:val="20"/>
                <w:szCs w:val="20"/>
                <w:lang w:eastAsia="sk-SK"/>
              </w:rPr>
              <w:t>min. 410 mm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E46BD" w:rsidRPr="008271F6" w:rsidTr="00E05A06">
        <w:trPr>
          <w:trHeight w:val="276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2A765D" w:rsidRDefault="00DE46BD" w:rsidP="00E05A06">
            <w:pPr>
              <w:spacing w:after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2A765D">
              <w:rPr>
                <w:rFonts w:ascii="Calibri" w:hAnsi="Calibri" w:cs="Calibri"/>
                <w:sz w:val="20"/>
                <w:szCs w:val="20"/>
                <w:lang w:eastAsia="sk-SK"/>
              </w:rPr>
              <w:t>posuv zadného dorazu v osi X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2A765D" w:rsidRDefault="00DE46BD" w:rsidP="00E05A06">
            <w:pPr>
              <w:spacing w:after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2A765D">
              <w:rPr>
                <w:rFonts w:ascii="Calibri" w:hAnsi="Calibri" w:cs="Calibri"/>
                <w:sz w:val="20"/>
                <w:szCs w:val="20"/>
                <w:lang w:eastAsia="sk-SK"/>
              </w:rPr>
              <w:t>min. 600 mm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DE46BD" w:rsidRPr="002A765D" w:rsidRDefault="00DE46BD" w:rsidP="00E05A06">
            <w:pPr>
              <w:spacing w:after="0"/>
              <w:rPr>
                <w:rFonts w:ascii="Calibri" w:hAnsi="Calibri" w:cs="Calibri"/>
                <w:b/>
                <w:color w:val="000000"/>
                <w:sz w:val="20"/>
                <w:szCs w:val="20"/>
                <w:lang w:eastAsia="sk-SK"/>
              </w:rPr>
            </w:pPr>
          </w:p>
        </w:tc>
      </w:tr>
      <w:tr w:rsidR="00DE46BD" w:rsidRPr="008271F6" w:rsidTr="00E05A06">
        <w:trPr>
          <w:trHeight w:val="276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024BAD" w:rsidRDefault="00DE46BD" w:rsidP="00E05A06">
            <w:pPr>
              <w:spacing w:after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024BAD">
              <w:rPr>
                <w:rFonts w:ascii="Calibri" w:hAnsi="Calibri" w:cs="Calibri"/>
                <w:sz w:val="20"/>
                <w:szCs w:val="20"/>
                <w:lang w:eastAsia="sk-SK"/>
              </w:rPr>
              <w:t>príkon elektromotora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CD5ACA" w:rsidRDefault="00DE46BD" w:rsidP="00E05A06">
            <w:pPr>
              <w:spacing w:after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CD5ACA">
              <w:rPr>
                <w:rFonts w:ascii="Calibri" w:hAnsi="Calibri" w:cs="Calibri"/>
                <w:sz w:val="20"/>
                <w:szCs w:val="20"/>
                <w:lang w:eastAsia="sk-SK"/>
              </w:rPr>
              <w:t>min. 20 kW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DE46BD" w:rsidRPr="00024BAD" w:rsidRDefault="00DE46BD" w:rsidP="00E05A06">
            <w:pPr>
              <w:spacing w:after="0"/>
              <w:rPr>
                <w:rFonts w:ascii="Calibri" w:hAnsi="Calibri" w:cs="Calibri"/>
                <w:b/>
                <w:color w:val="000000"/>
                <w:sz w:val="20"/>
                <w:szCs w:val="20"/>
                <w:lang w:eastAsia="sk-SK"/>
              </w:rPr>
            </w:pPr>
          </w:p>
        </w:tc>
      </w:tr>
      <w:tr w:rsidR="00DE46BD" w:rsidRPr="008271F6" w:rsidTr="00E05A06">
        <w:trPr>
          <w:trHeight w:val="276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024BAD" w:rsidRDefault="00DE46BD" w:rsidP="00E05A06">
            <w:pPr>
              <w:spacing w:after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024BAD">
              <w:rPr>
                <w:rFonts w:ascii="Calibri" w:hAnsi="Calibri" w:cs="Calibri"/>
                <w:sz w:val="20"/>
                <w:szCs w:val="20"/>
                <w:lang w:eastAsia="sk-SK"/>
              </w:rPr>
              <w:t>dotykový 2D grafický CNC riadiaci systém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CD5ACA" w:rsidRDefault="00DE46BD" w:rsidP="00E05A06">
            <w:pPr>
              <w:spacing w:after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CD5ACA">
              <w:rPr>
                <w:rFonts w:ascii="Calibri" w:hAnsi="Calibri" w:cs="Calibri"/>
                <w:sz w:val="20"/>
                <w:szCs w:val="20"/>
                <w:lang w:eastAsia="sk-SK"/>
              </w:rPr>
              <w:t>min. 12“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E46BD" w:rsidRPr="008271F6" w:rsidTr="00E05A06">
        <w:trPr>
          <w:trHeight w:val="276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DE46BD" w:rsidRPr="008271F6" w:rsidRDefault="00DE46BD" w:rsidP="00E05A0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Vybavenie lisu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DE46BD" w:rsidRPr="008271F6" w:rsidTr="00E05A06">
        <w:trPr>
          <w:trHeight w:val="276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024BAD" w:rsidRDefault="00DE46BD" w:rsidP="00E05A06">
            <w:pPr>
              <w:spacing w:after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024BAD">
              <w:rPr>
                <w:rFonts w:ascii="Calibri" w:hAnsi="Calibri" w:cs="Calibri"/>
                <w:sz w:val="20"/>
                <w:szCs w:val="20"/>
                <w:lang w:eastAsia="sk-SK"/>
              </w:rPr>
              <w:t>4 CNC riadené osí lisu: Y1, Y2, X, 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024BAD" w:rsidRDefault="00DE46BD" w:rsidP="00E05A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024BAD">
              <w:rPr>
                <w:rFonts w:ascii="Calibri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DE46BD" w:rsidRPr="0025153A" w:rsidRDefault="00DE46BD" w:rsidP="00E05A06">
            <w:pPr>
              <w:spacing w:after="0"/>
              <w:rPr>
                <w:rFonts w:ascii="Calibri" w:hAnsi="Calibri" w:cs="Calibri"/>
                <w:b/>
                <w:color w:val="000000"/>
                <w:sz w:val="20"/>
                <w:szCs w:val="20"/>
                <w:lang w:eastAsia="sk-SK"/>
              </w:rPr>
            </w:pPr>
          </w:p>
        </w:tc>
      </w:tr>
      <w:tr w:rsidR="00DE46BD" w:rsidRPr="008271F6" w:rsidTr="00E05A06">
        <w:trPr>
          <w:trHeight w:val="58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416209" w:rsidRDefault="00DE46BD" w:rsidP="00E05A06">
            <w:pPr>
              <w:spacing w:after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416209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polohovanie osí zadného dorazu X a R: </w:t>
            </w:r>
            <w:proofErr w:type="spellStart"/>
            <w:r w:rsidRPr="00416209">
              <w:rPr>
                <w:rFonts w:ascii="Calibri" w:hAnsi="Calibri" w:cs="Calibri"/>
                <w:sz w:val="20"/>
                <w:szCs w:val="20"/>
                <w:lang w:eastAsia="sk-SK"/>
              </w:rPr>
              <w:t>servomotormi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9C2C71" w:rsidRDefault="00DE46BD" w:rsidP="00E05A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9C2C71">
              <w:rPr>
                <w:rFonts w:ascii="Calibri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E46BD" w:rsidRPr="008271F6" w:rsidTr="00E05A06">
        <w:trPr>
          <w:trHeight w:val="276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priehyb stola: CNC automatický motorický systém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DE46BD" w:rsidRPr="0025153A" w:rsidRDefault="00DE46BD" w:rsidP="00E05A06">
            <w:pPr>
              <w:spacing w:after="0"/>
              <w:rPr>
                <w:rFonts w:ascii="Calibri" w:hAnsi="Calibri" w:cs="Calibri"/>
                <w:b/>
                <w:color w:val="000000"/>
                <w:sz w:val="20"/>
                <w:szCs w:val="20"/>
                <w:lang w:eastAsia="sk-SK"/>
              </w:rPr>
            </w:pPr>
          </w:p>
        </w:tc>
      </w:tr>
      <w:tr w:rsidR="00DE46BD" w:rsidRPr="008271F6" w:rsidTr="00E05A06">
        <w:trPr>
          <w:trHeight w:val="552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024BAD" w:rsidRDefault="00DE46BD" w:rsidP="00E05A06">
            <w:pPr>
              <w:spacing w:after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024BAD">
              <w:rPr>
                <w:rFonts w:ascii="Calibri" w:hAnsi="Calibri" w:cs="Calibri"/>
                <w:sz w:val="20"/>
                <w:szCs w:val="20"/>
                <w:lang w:eastAsia="sk-SK"/>
              </w:rPr>
              <w:t>horný nástroj: v celej pracovnej dĺžke, R=5mm, pevnosť nástroja min. 160 t/m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024BAD" w:rsidRDefault="00DE46BD" w:rsidP="00E05A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024BAD">
              <w:rPr>
                <w:rFonts w:ascii="Calibri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E46BD" w:rsidRPr="008271F6" w:rsidTr="00E05A06">
        <w:trPr>
          <w:trHeight w:val="828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024BAD" w:rsidRDefault="00DE46BD" w:rsidP="00E05A06">
            <w:pPr>
              <w:spacing w:after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024BAD">
              <w:rPr>
                <w:rFonts w:ascii="Calibri" w:hAnsi="Calibri" w:cs="Calibri"/>
                <w:sz w:val="20"/>
                <w:szCs w:val="20"/>
                <w:lang w:eastAsia="sk-SK"/>
              </w:rPr>
              <w:t>spodný nástroj: v celej pracovnej dĺžke, 5 drážok V=30,40,80,100,150 mm, pevnosť nástroja min. 180 t/m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024BAD" w:rsidRDefault="00DE46BD" w:rsidP="00E05A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024BAD">
              <w:rPr>
                <w:rFonts w:ascii="Calibri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E46BD" w:rsidRPr="008271F6" w:rsidTr="00E05A06">
        <w:trPr>
          <w:trHeight w:val="552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bezpečnostná ochrana rúk: svetelný lúč pod špičkou horného nástroja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E46BD" w:rsidRPr="008271F6" w:rsidTr="00E05A06">
        <w:trPr>
          <w:trHeight w:val="552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024BAD" w:rsidRDefault="00DE46BD" w:rsidP="00E05A06">
            <w:pPr>
              <w:spacing w:after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024BAD">
              <w:rPr>
                <w:rFonts w:ascii="Calibri" w:hAnsi="Calibri" w:cs="Calibri"/>
                <w:sz w:val="20"/>
                <w:szCs w:val="20"/>
                <w:lang w:eastAsia="sk-SK"/>
              </w:rPr>
              <w:t>predné podperné ramená: 2 ks vedené v lineárnom vedení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024BAD" w:rsidRDefault="00DE46BD" w:rsidP="00E05A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024BAD">
              <w:rPr>
                <w:rFonts w:ascii="Calibri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E46BD" w:rsidRPr="008271F6" w:rsidTr="00E05A06">
        <w:trPr>
          <w:trHeight w:val="828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587C4B" w:rsidRDefault="00DE46BD" w:rsidP="00E05A06">
            <w:pPr>
              <w:spacing w:after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587C4B">
              <w:rPr>
                <w:rFonts w:ascii="Calibri" w:hAnsi="Calibri" w:cs="Calibri"/>
                <w:sz w:val="20"/>
                <w:szCs w:val="20"/>
                <w:lang w:eastAsia="sk-SK"/>
              </w:rPr>
              <w:t>softvér riadenia lisu určený pre inštalovanie do PC (pre programovanie v kancelárii a zálohovanie dát z CNC riadiaceho systému lisu)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587C4B" w:rsidRDefault="00DE46BD" w:rsidP="00E05A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587C4B">
              <w:rPr>
                <w:rFonts w:ascii="Calibri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E46BD" w:rsidRPr="008271F6" w:rsidTr="00E05A06">
        <w:trPr>
          <w:trHeight w:val="552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systém automatického laserového odmeriavania uhlu ohybu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E46BD" w:rsidRPr="008271F6" w:rsidTr="00E05A06">
        <w:trPr>
          <w:trHeight w:val="276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587C4B" w:rsidRDefault="00DE46BD" w:rsidP="00E05A06">
            <w:pPr>
              <w:spacing w:after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587C4B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systém spolupracujúci s CNC riadiacim systémom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587C4B" w:rsidRDefault="00DE46BD" w:rsidP="00E05A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587C4B">
              <w:rPr>
                <w:rFonts w:ascii="Calibri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E46BD" w:rsidRPr="008271F6" w:rsidTr="00E05A06">
        <w:trPr>
          <w:trHeight w:val="552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587C4B" w:rsidRDefault="00DE46BD" w:rsidP="00E05A06">
            <w:pPr>
              <w:spacing w:after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587C4B">
              <w:rPr>
                <w:rFonts w:ascii="Calibri" w:hAnsi="Calibri" w:cs="Calibri"/>
                <w:sz w:val="20"/>
                <w:szCs w:val="20"/>
                <w:lang w:eastAsia="sk-SK"/>
              </w:rPr>
              <w:t>meranie na princípe odrazov laserových lúčov z oboch ramien ohybu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587C4B" w:rsidRDefault="00DE46BD" w:rsidP="00E05A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587C4B">
              <w:rPr>
                <w:rFonts w:ascii="Calibri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E46BD" w:rsidRPr="008271F6" w:rsidTr="00E05A06">
        <w:trPr>
          <w:trHeight w:val="552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587C4B" w:rsidRDefault="00DE46BD" w:rsidP="00E05A06">
            <w:pPr>
              <w:spacing w:after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587C4B">
              <w:rPr>
                <w:rFonts w:ascii="Calibri" w:hAnsi="Calibri" w:cs="Calibri"/>
                <w:sz w:val="20"/>
                <w:szCs w:val="20"/>
                <w:lang w:eastAsia="sk-SK"/>
              </w:rPr>
              <w:t>automatické zmeranie odpruženia a automatická korekcia uhlu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587C4B" w:rsidRDefault="00DE46BD" w:rsidP="00E05A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587C4B">
              <w:rPr>
                <w:rFonts w:ascii="Calibri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E46BD" w:rsidRPr="008271F6" w:rsidTr="00E05A06">
        <w:trPr>
          <w:trHeight w:val="55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587C4B" w:rsidRDefault="00DE46BD" w:rsidP="00E05A06">
            <w:pPr>
              <w:spacing w:after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587C4B">
              <w:rPr>
                <w:rFonts w:ascii="Calibri" w:hAnsi="Calibri" w:cs="Calibri"/>
                <w:sz w:val="20"/>
                <w:szCs w:val="20"/>
                <w:lang w:eastAsia="sk-SK"/>
              </w:rPr>
              <w:t>možnosť zmerať výsledný uhol ohybu v cele pracovnej dĺžke lisu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587C4B" w:rsidRDefault="00DE46BD" w:rsidP="00E05A0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587C4B">
              <w:rPr>
                <w:rFonts w:ascii="Calibri" w:hAnsi="Calibri" w:cs="Calibr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E46BD" w:rsidRPr="008271F6" w:rsidTr="00E05A06">
        <w:trPr>
          <w:trHeight w:val="711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46BD" w:rsidRPr="008271F6" w:rsidRDefault="00DE46BD" w:rsidP="00E05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E46BD" w:rsidRPr="008271F6" w:rsidTr="00E05A06">
        <w:trPr>
          <w:trHeight w:val="27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E46BD" w:rsidRPr="008271F6" w:rsidRDefault="00DE46BD" w:rsidP="00E05A0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II.</w:t>
            </w:r>
          </w:p>
        </w:tc>
        <w:tc>
          <w:tcPr>
            <w:tcW w:w="9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DOPLNKOVÉ POLOŽKY</w:t>
            </w:r>
          </w:p>
        </w:tc>
      </w:tr>
      <w:tr w:rsidR="00DE46BD" w:rsidRPr="008271F6" w:rsidTr="00E05A06">
        <w:trPr>
          <w:trHeight w:val="276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doprava lisu na miesto inštalácie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E46BD" w:rsidRPr="008271F6" w:rsidRDefault="00DE46BD" w:rsidP="00E05A06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E46BD" w:rsidRPr="008271F6" w:rsidTr="00E05A06">
        <w:trPr>
          <w:trHeight w:val="276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náplň hydraulickým olejom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E46BD" w:rsidRPr="008271F6" w:rsidRDefault="00DE46BD" w:rsidP="00E05A06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E46BD" w:rsidRPr="008271F6" w:rsidTr="00E05A06">
        <w:trPr>
          <w:trHeight w:val="276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vyloženie lisu, inštalácia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E46BD" w:rsidRPr="008271F6" w:rsidRDefault="00DE46BD" w:rsidP="00E05A06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E46BD" w:rsidRPr="008271F6" w:rsidTr="00E05A06">
        <w:trPr>
          <w:trHeight w:val="276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E46BD" w:rsidRPr="008271F6" w:rsidRDefault="00DE46BD" w:rsidP="00E05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zaškolenie obsluhy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BD" w:rsidRPr="008271F6" w:rsidRDefault="00DE46BD" w:rsidP="00E05A06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DE46BD" w:rsidRPr="008271F6" w:rsidRDefault="00DE46BD" w:rsidP="00E05A06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E46BD" w:rsidRPr="008271F6" w:rsidTr="00E05A06">
        <w:trPr>
          <w:trHeight w:val="27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návod na obsluhu a technická dokumentácia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E46BD" w:rsidRPr="008271F6" w:rsidRDefault="00DE46BD" w:rsidP="00E05A06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E46BD" w:rsidRPr="008271F6" w:rsidTr="00E05A06">
        <w:trPr>
          <w:trHeight w:val="27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46BD" w:rsidRPr="008271F6" w:rsidRDefault="00DE46BD" w:rsidP="00E05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E46BD" w:rsidRPr="008271F6" w:rsidTr="00E05A06">
        <w:trPr>
          <w:trHeight w:val="27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46BD" w:rsidRPr="008271F6" w:rsidRDefault="00DE46BD" w:rsidP="00E05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E46BD" w:rsidRPr="008271F6" w:rsidTr="00E05A06">
        <w:trPr>
          <w:trHeight w:val="348"/>
        </w:trPr>
        <w:tc>
          <w:tcPr>
            <w:tcW w:w="5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46BD" w:rsidRPr="008271F6" w:rsidRDefault="00DE46BD" w:rsidP="00E05A06">
            <w:pPr>
              <w:spacing w:after="0"/>
              <w:rPr>
                <w:rFonts w:ascii="Cambria" w:hAnsi="Cambria" w:cs="Arial"/>
                <w:b/>
                <w:bCs/>
                <w:color w:val="000000"/>
                <w:lang w:eastAsia="sk-SK"/>
              </w:rPr>
            </w:pPr>
            <w:r>
              <w:rPr>
                <w:rFonts w:ascii="Cambria" w:hAnsi="Cambria" w:cs="Arial"/>
                <w:b/>
                <w:bCs/>
                <w:color w:val="000000"/>
                <w:lang w:eastAsia="sk-SK"/>
              </w:rPr>
              <w:t>Výpočet zmluvnej ceny</w:t>
            </w:r>
            <w:r w:rsidRPr="008271F6">
              <w:rPr>
                <w:rFonts w:ascii="Cambria" w:hAnsi="Cambria" w:cs="Arial"/>
                <w:b/>
                <w:bCs/>
                <w:color w:val="000000"/>
                <w:lang w:eastAsia="sk-SK"/>
              </w:rPr>
              <w:t xml:space="preserve"> :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8271F6"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8271F6"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DE46BD" w:rsidRPr="008271F6" w:rsidTr="00E05A06">
        <w:trPr>
          <w:trHeight w:val="348"/>
        </w:trPr>
        <w:tc>
          <w:tcPr>
            <w:tcW w:w="5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46BD" w:rsidRPr="008271F6" w:rsidRDefault="00DE46BD" w:rsidP="00E05A06">
            <w:pPr>
              <w:spacing w:after="0"/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časť 3. - Hydraulický CNC </w:t>
            </w:r>
            <w:proofErr w:type="spellStart"/>
            <w:r w:rsidRPr="008271F6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eastAsia="sk-SK"/>
              </w:rPr>
              <w:t>ohraňovací</w:t>
            </w:r>
            <w:proofErr w:type="spellEnd"/>
            <w:r w:rsidRPr="008271F6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lis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8271F6"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8271F6"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DE46BD" w:rsidRPr="008271F6" w:rsidTr="00E05A06">
        <w:trPr>
          <w:trHeight w:val="27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46BD" w:rsidRPr="008271F6" w:rsidRDefault="00DE46BD" w:rsidP="00E05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E46BD" w:rsidRPr="008271F6" w:rsidTr="00E05A06">
        <w:trPr>
          <w:trHeight w:val="27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46BD" w:rsidRPr="008271F6" w:rsidRDefault="00DE46BD" w:rsidP="00E05A06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Časť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46BD" w:rsidRPr="008271F6" w:rsidRDefault="00DE46BD" w:rsidP="00E05A06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Pol.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E46BD" w:rsidRPr="008271F6" w:rsidRDefault="00DE46BD" w:rsidP="00E05A06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Predmet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E46BD" w:rsidRPr="008271F6" w:rsidRDefault="00DE46BD" w:rsidP="00E05A06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E46BD" w:rsidRPr="008271F6" w:rsidRDefault="00DE46BD" w:rsidP="00E05A06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Cena bez DPH v Eur</w:t>
            </w:r>
          </w:p>
        </w:tc>
      </w:tr>
      <w:tr w:rsidR="00DE46BD" w:rsidRPr="008271F6" w:rsidTr="00E05A06">
        <w:trPr>
          <w:trHeight w:val="27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E46BD" w:rsidRPr="008271F6" w:rsidRDefault="00DE46BD" w:rsidP="00E05A0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ZÁKLADNÝ CELOK - ZARIADENIE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46BD" w:rsidRPr="008271F6" w:rsidRDefault="00DE46BD" w:rsidP="00E05A06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E46BD" w:rsidRPr="008271F6" w:rsidTr="00E05A06">
        <w:trPr>
          <w:trHeight w:val="27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46BD" w:rsidRPr="008271F6" w:rsidRDefault="00DE46BD" w:rsidP="00E05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E46BD" w:rsidRPr="008271F6" w:rsidTr="00E05A06">
        <w:trPr>
          <w:trHeight w:val="27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E46BD" w:rsidRPr="008271F6" w:rsidRDefault="00DE46BD" w:rsidP="00E05A0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II.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DOPLNKOVÉ POLOŽKY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46BD" w:rsidRPr="008271F6" w:rsidRDefault="00DE46BD" w:rsidP="00E05A06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E46BD" w:rsidRPr="008271F6" w:rsidTr="00E05A06">
        <w:trPr>
          <w:trHeight w:val="276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doprava lisu na miesto inštalácie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E46BD" w:rsidRPr="008271F6" w:rsidRDefault="00DE46BD" w:rsidP="00E05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E46BD" w:rsidRPr="008271F6" w:rsidTr="00E05A06">
        <w:trPr>
          <w:trHeight w:val="276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náplň hydraulickým olejom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E46BD" w:rsidRPr="008271F6" w:rsidRDefault="00DE46BD" w:rsidP="00E05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E46BD" w:rsidRPr="008271F6" w:rsidTr="00E05A06">
        <w:trPr>
          <w:trHeight w:val="276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vyloženie lisu, inštalácia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E46BD" w:rsidRPr="008271F6" w:rsidRDefault="00DE46BD" w:rsidP="00E05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E46BD" w:rsidRPr="008271F6" w:rsidTr="00E05A06">
        <w:trPr>
          <w:trHeight w:val="276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E46BD" w:rsidRPr="008271F6" w:rsidRDefault="00DE46BD" w:rsidP="00E05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Zaškolenie obsluhy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BD" w:rsidRPr="008271F6" w:rsidRDefault="00DE46BD" w:rsidP="00E05A06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DE46BD" w:rsidRPr="008271F6" w:rsidRDefault="00DE46BD" w:rsidP="00E05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DE46BD" w:rsidRPr="008271F6" w:rsidTr="00E05A06">
        <w:trPr>
          <w:trHeight w:val="27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návod na obsluhu a technická dokumentácia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E46BD" w:rsidRPr="008271F6" w:rsidRDefault="00DE46BD" w:rsidP="00E05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E46BD" w:rsidRPr="008271F6" w:rsidTr="00E05A06">
        <w:trPr>
          <w:trHeight w:val="27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46BD" w:rsidRPr="008271F6" w:rsidRDefault="00DE46BD" w:rsidP="00E05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E46BD" w:rsidRPr="008271F6" w:rsidTr="00E05A06">
        <w:trPr>
          <w:trHeight w:val="27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:rsidR="00DE46BD" w:rsidRPr="008271F6" w:rsidRDefault="00DE46BD" w:rsidP="00E05A06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CENA bez DPH spolu: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DE46BD" w:rsidRPr="008271F6" w:rsidRDefault="00DE46BD" w:rsidP="00E05A06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E46BD" w:rsidRPr="008271F6" w:rsidRDefault="00DE46BD" w:rsidP="00E05A0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271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0,00</w:t>
            </w:r>
          </w:p>
        </w:tc>
      </w:tr>
    </w:tbl>
    <w:p w:rsidR="00DE46BD" w:rsidRDefault="00DE46BD" w:rsidP="00DE46BD">
      <w:pPr>
        <w:tabs>
          <w:tab w:val="left" w:pos="3544"/>
        </w:tabs>
      </w:pPr>
    </w:p>
    <w:p w:rsidR="00DE46BD" w:rsidRPr="000245D1" w:rsidRDefault="00DE46BD" w:rsidP="00DE46BD">
      <w:pPr>
        <w:spacing w:after="0"/>
        <w:rPr>
          <w:rFonts w:ascii="Calibri" w:hAnsi="Calibri" w:cs="Calibri"/>
          <w:b/>
          <w:bCs/>
          <w:color w:val="000000"/>
          <w:sz w:val="18"/>
          <w:szCs w:val="18"/>
          <w:lang w:eastAsia="sk-SK"/>
        </w:rPr>
      </w:pPr>
      <w:r w:rsidRPr="003C6B1C">
        <w:rPr>
          <w:rFonts w:ascii="Calibri" w:hAnsi="Calibri" w:cs="Calibri"/>
          <w:b/>
          <w:bCs/>
          <w:color w:val="000000"/>
          <w:sz w:val="18"/>
          <w:szCs w:val="18"/>
          <w:highlight w:val="yellow"/>
          <w:lang w:eastAsia="sk-SK"/>
        </w:rPr>
        <w:t>Vypĺňajú sa farebne označené polia</w:t>
      </w:r>
    </w:p>
    <w:tbl>
      <w:tblPr>
        <w:tblW w:w="135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5849"/>
        <w:gridCol w:w="2496"/>
        <w:gridCol w:w="160"/>
        <w:gridCol w:w="160"/>
        <w:gridCol w:w="1012"/>
        <w:gridCol w:w="1417"/>
        <w:gridCol w:w="1011"/>
        <w:gridCol w:w="974"/>
      </w:tblGrid>
      <w:tr w:rsidR="00DE46BD" w:rsidRPr="00105092" w:rsidTr="00E05A06">
        <w:trPr>
          <w:trHeight w:val="28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BD" w:rsidRPr="00105092" w:rsidRDefault="00DE46BD" w:rsidP="00E05A06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BD" w:rsidRPr="000245D1" w:rsidRDefault="00DE46BD" w:rsidP="00E05A0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BD" w:rsidRPr="00105092" w:rsidRDefault="00DE46BD" w:rsidP="00E05A06">
            <w:pPr>
              <w:rPr>
                <w:rFonts w:ascii="Calibri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BD" w:rsidRPr="00105092" w:rsidRDefault="00DE46BD" w:rsidP="00E05A06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BD" w:rsidRPr="00105092" w:rsidRDefault="00DE46BD" w:rsidP="00E05A06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BD" w:rsidRPr="00105092" w:rsidRDefault="00DE46BD" w:rsidP="00E05A06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BD" w:rsidRPr="00105092" w:rsidRDefault="00DE46BD" w:rsidP="00E05A06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BD" w:rsidRPr="00105092" w:rsidRDefault="00DE46BD" w:rsidP="00E05A06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6BD" w:rsidRPr="00105092" w:rsidRDefault="00DE46BD" w:rsidP="00E05A06">
            <w:pPr>
              <w:rPr>
                <w:sz w:val="20"/>
                <w:szCs w:val="20"/>
                <w:lang w:eastAsia="sk-SK"/>
              </w:rPr>
            </w:pPr>
          </w:p>
        </w:tc>
      </w:tr>
    </w:tbl>
    <w:p w:rsidR="00DE46BD" w:rsidRDefault="00DE46BD" w:rsidP="00DE46BD">
      <w:pPr>
        <w:tabs>
          <w:tab w:val="left" w:pos="3544"/>
        </w:tabs>
      </w:pPr>
      <w:r w:rsidRPr="00716659">
        <w:t>V ......................., dňa ............................</w:t>
      </w:r>
      <w:r w:rsidRPr="00716659">
        <w:tab/>
      </w:r>
      <w:r w:rsidRPr="00716659">
        <w:tab/>
      </w:r>
    </w:p>
    <w:p w:rsidR="00DE46BD" w:rsidRPr="00716659" w:rsidRDefault="00DE46BD" w:rsidP="00DE46BD">
      <w:pPr>
        <w:tabs>
          <w:tab w:val="left" w:pos="3544"/>
          <w:tab w:val="left" w:pos="6379"/>
        </w:tabs>
      </w:pPr>
      <w:r w:rsidRPr="00716659">
        <w:tab/>
      </w:r>
      <w:r w:rsidRPr="00716659">
        <w:tab/>
      </w:r>
      <w:r w:rsidRPr="00716659">
        <w:tab/>
      </w:r>
    </w:p>
    <w:p w:rsidR="00DE46BD" w:rsidRDefault="00DE46BD" w:rsidP="00DE46BD">
      <w:pPr>
        <w:spacing w:after="0"/>
      </w:pPr>
      <w:r>
        <w:t xml:space="preserve">                                                                                            .........................................................</w:t>
      </w:r>
    </w:p>
    <w:p w:rsidR="00DE46BD" w:rsidRPr="002C321E" w:rsidRDefault="00DE46BD" w:rsidP="00DE46BD">
      <w:pPr>
        <w:spacing w:after="0"/>
        <w:ind w:left="3969" w:hanging="2835"/>
        <w:jc w:val="both"/>
        <w:rPr>
          <w:rFonts w:ascii="Calibri" w:hAnsi="Calibri" w:cs="Arial"/>
          <w:lang w:val="en-GB"/>
        </w:rPr>
      </w:pPr>
      <w:r>
        <w:t xml:space="preserve">                                                               </w:t>
      </w:r>
      <w:r>
        <w:rPr>
          <w:rFonts w:ascii="Calibri" w:hAnsi="Calibri" w:cs="Arial"/>
          <w:sz w:val="20"/>
          <w:szCs w:val="20"/>
        </w:rPr>
        <w:t>Podpis osoby oprávnenej konať za hospodársky subjekt</w:t>
      </w:r>
    </w:p>
    <w:p w:rsidR="00D43FCF" w:rsidRDefault="00DE46BD" w:rsidP="001B663F">
      <w:pPr>
        <w:pStyle w:val="Odsekzoznamu"/>
        <w:shd w:val="clear" w:color="auto" w:fill="FFFFFF"/>
        <w:spacing w:after="0" w:line="280" w:lineRule="atLeast"/>
        <w:ind w:left="0" w:right="66"/>
        <w:jc w:val="both"/>
      </w:pPr>
      <w:r>
        <w:rPr>
          <w:rFonts w:cs="Arial"/>
          <w:i/>
          <w:iCs/>
          <w:lang w:eastAsia="en-US"/>
        </w:rPr>
        <w:t xml:space="preserve">                                                                                                    (</w:t>
      </w:r>
      <w:r w:rsidR="001B663F">
        <w:rPr>
          <w:rFonts w:cs="Calibri Light"/>
          <w:i/>
          <w:iCs/>
        </w:rPr>
        <w:t>Meno a priezvisko,</w:t>
      </w:r>
      <w:r w:rsidR="001B663F">
        <w:rPr>
          <w:rFonts w:cs="Calibri Light"/>
          <w:i/>
          <w:iCs/>
          <w:lang w:val="sk-SK"/>
        </w:rPr>
        <w:t xml:space="preserve"> podpis, </w:t>
      </w:r>
      <w:r w:rsidR="001B663F" w:rsidRPr="00C90B4E">
        <w:rPr>
          <w:rFonts w:cs="Calibri Light"/>
          <w:i/>
          <w:iCs/>
        </w:rPr>
        <w:t xml:space="preserve"> funkcia</w:t>
      </w:r>
      <w:r w:rsidR="001B663F">
        <w:rPr>
          <w:rFonts w:cs="Calibri Light"/>
          <w:i/>
          <w:iCs/>
        </w:rPr>
        <w:t>/obchodné meno</w:t>
      </w:r>
      <w:bookmarkStart w:id="0" w:name="_GoBack"/>
      <w:bookmarkEnd w:id="0"/>
      <w:r>
        <w:rPr>
          <w:rFonts w:cs="Arial"/>
          <w:i/>
          <w:iCs/>
          <w:lang w:eastAsia="en-US"/>
        </w:rPr>
        <w:t>)</w:t>
      </w:r>
    </w:p>
    <w:sectPr w:rsidR="00D43FCF" w:rsidSect="008C1B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BD"/>
    <w:rsid w:val="001B663F"/>
    <w:rsid w:val="008C1B35"/>
    <w:rsid w:val="00D43FCF"/>
    <w:rsid w:val="00D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8FD1"/>
  <w15:chartTrackingRefBased/>
  <w15:docId w15:val="{27FE632F-01EF-4A7B-B4B3-CF6086B5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46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99"/>
    <w:qFormat/>
    <w:rsid w:val="00DE46BD"/>
    <w:pPr>
      <w:suppressAutoHyphens/>
      <w:spacing w:after="200" w:line="276" w:lineRule="auto"/>
      <w:ind w:left="720"/>
    </w:pPr>
    <w:rPr>
      <w:rFonts w:ascii="Calibri" w:eastAsia="Times New Roman" w:hAnsi="Calibri" w:cs="Times New Roman"/>
      <w:sz w:val="20"/>
      <w:szCs w:val="20"/>
      <w:lang w:val="x-none" w:eastAsia="zh-CN"/>
    </w:rPr>
  </w:style>
  <w:style w:type="character" w:customStyle="1" w:styleId="OdsekzoznamuChar">
    <w:name w:val="Odsek zoznamu Char"/>
    <w:aliases w:val="body Char"/>
    <w:link w:val="Odsekzoznamu"/>
    <w:uiPriority w:val="99"/>
    <w:locked/>
    <w:rsid w:val="00DE46BD"/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customStyle="1" w:styleId="Zarkazkladnhotextu21">
    <w:name w:val="Zarážka základného textu 21"/>
    <w:basedOn w:val="Normlny"/>
    <w:uiPriority w:val="99"/>
    <w:rsid w:val="00DE46BD"/>
    <w:pPr>
      <w:widowControl w:val="0"/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2</cp:revision>
  <dcterms:created xsi:type="dcterms:W3CDTF">2018-12-17T13:48:00Z</dcterms:created>
  <dcterms:modified xsi:type="dcterms:W3CDTF">2018-12-17T13:50:00Z</dcterms:modified>
</cp:coreProperties>
</file>